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1DE" w:rsidRPr="003451EA" w:rsidRDefault="003C71DE" w:rsidP="003C71DE">
      <w:pPr>
        <w:widowControl w:val="0"/>
        <w:numPr>
          <w:ilvl w:val="12"/>
          <w:numId w:val="0"/>
        </w:numPr>
        <w:ind w:left="4860"/>
        <w:jc w:val="right"/>
        <w:rPr>
          <w:rFonts w:ascii="Times New Roman" w:hAnsi="Times New Roman"/>
          <w:b/>
          <w:bCs/>
          <w:color w:val="000000"/>
          <w:szCs w:val="22"/>
          <w:lang w:val="bg-BG"/>
        </w:rPr>
      </w:pPr>
      <w:r w:rsidRPr="003451EA">
        <w:rPr>
          <w:rFonts w:ascii="Times New Roman" w:hAnsi="Times New Roman"/>
          <w:b/>
          <w:bCs/>
          <w:szCs w:val="22"/>
          <w:lang w:val="bg-BG"/>
        </w:rPr>
        <w:t>ОБРАЗЕЦ</w:t>
      </w:r>
    </w:p>
    <w:p w:rsidR="003C71DE" w:rsidRPr="003451EA" w:rsidRDefault="003C71DE" w:rsidP="003C71DE">
      <w:pPr>
        <w:pStyle w:val="Title"/>
        <w:rPr>
          <w:lang w:val="bg-BG"/>
        </w:rPr>
      </w:pPr>
    </w:p>
    <w:p w:rsidR="003C71DE" w:rsidRPr="003451EA" w:rsidRDefault="003C71DE" w:rsidP="003C71DE">
      <w:pPr>
        <w:pStyle w:val="Title"/>
        <w:rPr>
          <w:lang w:val="bg-BG"/>
        </w:rPr>
      </w:pPr>
      <w:r w:rsidRPr="003451EA">
        <w:rPr>
          <w:lang w:val="bg-BG"/>
        </w:rPr>
        <w:t>Д Е К Л А Р А Ц И Я</w:t>
      </w:r>
    </w:p>
    <w:p w:rsidR="003C71DE" w:rsidRPr="003451EA" w:rsidRDefault="003C71DE" w:rsidP="003C71DE">
      <w:pPr>
        <w:jc w:val="center"/>
        <w:rPr>
          <w:rFonts w:ascii="Times New Roman" w:hAnsi="Times New Roman"/>
          <w:lang w:val="bg-BG"/>
        </w:rPr>
      </w:pPr>
    </w:p>
    <w:p w:rsidR="003C71DE" w:rsidRPr="003451EA" w:rsidRDefault="008035F4" w:rsidP="00183435">
      <w:pPr>
        <w:spacing w:line="360" w:lineRule="auto"/>
        <w:ind w:left="11" w:hanging="11"/>
        <w:jc w:val="center"/>
        <w:rPr>
          <w:rFonts w:ascii="Times New Roman" w:hAnsi="Times New Roman"/>
          <w:b/>
          <w:szCs w:val="22"/>
          <w:lang w:val="bg-BG"/>
        </w:rPr>
      </w:pPr>
      <w:r>
        <w:rPr>
          <w:rFonts w:ascii="Times New Roman" w:hAnsi="Times New Roman"/>
          <w:b/>
          <w:szCs w:val="22"/>
          <w:lang w:val="bg-BG"/>
        </w:rPr>
        <w:t>по чл.</w:t>
      </w:r>
      <w:r w:rsidR="006D4D1D">
        <w:rPr>
          <w:rFonts w:ascii="Times New Roman" w:hAnsi="Times New Roman"/>
          <w:b/>
          <w:szCs w:val="22"/>
          <w:lang w:val="bg-BG"/>
        </w:rPr>
        <w:t>39</w:t>
      </w:r>
      <w:r>
        <w:rPr>
          <w:rFonts w:ascii="Times New Roman" w:hAnsi="Times New Roman"/>
          <w:b/>
          <w:szCs w:val="22"/>
          <w:lang w:val="bg-BG"/>
        </w:rPr>
        <w:t>, ал.</w:t>
      </w:r>
      <w:r w:rsidR="006D4D1D">
        <w:rPr>
          <w:rFonts w:ascii="Times New Roman" w:hAnsi="Times New Roman"/>
          <w:b/>
          <w:szCs w:val="22"/>
          <w:lang w:val="bg-BG"/>
        </w:rPr>
        <w:t>3, т.1, б</w:t>
      </w:r>
      <w:r>
        <w:rPr>
          <w:rFonts w:ascii="Times New Roman" w:hAnsi="Times New Roman"/>
          <w:b/>
          <w:szCs w:val="22"/>
          <w:lang w:val="bg-BG"/>
        </w:rPr>
        <w:t>.</w:t>
      </w:r>
      <w:r w:rsidR="006D4D1D">
        <w:rPr>
          <w:rFonts w:ascii="Times New Roman" w:hAnsi="Times New Roman"/>
          <w:b/>
          <w:szCs w:val="22"/>
          <w:lang w:val="bg-BG"/>
        </w:rPr>
        <w:t xml:space="preserve"> </w:t>
      </w:r>
      <w:r w:rsidR="006D4D1D">
        <w:rPr>
          <w:rFonts w:ascii="Times New Roman" w:hAnsi="Times New Roman"/>
          <w:b/>
          <w:szCs w:val="22"/>
          <w:lang w:val="en-US"/>
        </w:rPr>
        <w:t>“</w:t>
      </w:r>
      <w:proofErr w:type="gramStart"/>
      <w:r w:rsidR="006D4D1D">
        <w:rPr>
          <w:rFonts w:ascii="Times New Roman" w:hAnsi="Times New Roman"/>
          <w:b/>
          <w:szCs w:val="22"/>
          <w:lang w:val="bg-BG"/>
        </w:rPr>
        <w:t>д</w:t>
      </w:r>
      <w:proofErr w:type="gramEnd"/>
      <w:r w:rsidR="006D4D1D">
        <w:rPr>
          <w:rFonts w:ascii="Times New Roman" w:hAnsi="Times New Roman"/>
          <w:b/>
          <w:szCs w:val="22"/>
          <w:lang w:val="en-US"/>
        </w:rPr>
        <w:t>”</w:t>
      </w:r>
      <w:r w:rsidR="006D4D1D" w:rsidRPr="003451EA">
        <w:rPr>
          <w:rFonts w:ascii="Times New Roman" w:hAnsi="Times New Roman"/>
          <w:b/>
          <w:szCs w:val="22"/>
          <w:lang w:val="bg-BG"/>
        </w:rPr>
        <w:t xml:space="preserve"> </w:t>
      </w:r>
      <w:r w:rsidR="003C71DE" w:rsidRPr="003451EA">
        <w:rPr>
          <w:rFonts w:ascii="Times New Roman" w:hAnsi="Times New Roman"/>
          <w:b/>
          <w:szCs w:val="22"/>
          <w:lang w:val="bg-BG"/>
        </w:rPr>
        <w:t xml:space="preserve">от </w:t>
      </w:r>
      <w:r w:rsidR="00141E82">
        <w:rPr>
          <w:rFonts w:ascii="Times New Roman" w:hAnsi="Times New Roman"/>
          <w:b/>
          <w:szCs w:val="22"/>
          <w:lang w:val="bg-BG"/>
        </w:rPr>
        <w:t>ПП</w:t>
      </w:r>
      <w:r w:rsidR="003C71DE" w:rsidRPr="003451EA">
        <w:rPr>
          <w:rFonts w:ascii="Times New Roman" w:hAnsi="Times New Roman"/>
          <w:b/>
          <w:szCs w:val="22"/>
          <w:lang w:val="bg-BG"/>
        </w:rPr>
        <w:t>ЗОП</w:t>
      </w:r>
    </w:p>
    <w:p w:rsidR="004A26A9" w:rsidRPr="003451EA" w:rsidRDefault="004A26A9" w:rsidP="004A26A9">
      <w:pPr>
        <w:spacing w:line="360" w:lineRule="auto"/>
        <w:ind w:left="720" w:hanging="11"/>
        <w:jc w:val="center"/>
        <w:rPr>
          <w:rFonts w:ascii="Times New Roman" w:hAnsi="Times New Roman"/>
          <w:szCs w:val="22"/>
          <w:lang w:val="bg-BG"/>
        </w:rPr>
      </w:pPr>
      <w:r w:rsidRPr="00C851AE">
        <w:rPr>
          <w:rFonts w:ascii="Times New Roman" w:hAnsi="Times New Roman"/>
          <w:lang w:val="bg-BG"/>
        </w:rPr>
        <w:t xml:space="preserve">във връзка с участие в обществена поръчка по чл. 20, ал. </w:t>
      </w:r>
      <w:r>
        <w:rPr>
          <w:rFonts w:ascii="Times New Roman" w:hAnsi="Times New Roman"/>
          <w:lang w:val="bg-BG"/>
        </w:rPr>
        <w:t>3</w:t>
      </w:r>
      <w:r w:rsidRPr="00C851AE">
        <w:rPr>
          <w:rFonts w:ascii="Times New Roman" w:hAnsi="Times New Roman"/>
          <w:lang w:val="bg-BG"/>
        </w:rPr>
        <w:t xml:space="preserve">, т. </w:t>
      </w:r>
      <w:r w:rsidR="00D93728">
        <w:rPr>
          <w:rFonts w:ascii="Times New Roman" w:hAnsi="Times New Roman"/>
          <w:lang w:val="bg-BG"/>
        </w:rPr>
        <w:t>1</w:t>
      </w:r>
      <w:r w:rsidRPr="00C851AE">
        <w:rPr>
          <w:rFonts w:ascii="Times New Roman" w:hAnsi="Times New Roman"/>
          <w:lang w:val="bg-BG"/>
        </w:rPr>
        <w:t xml:space="preserve"> от ЗОП </w:t>
      </w:r>
      <w:r w:rsidRPr="00C851AE">
        <w:rPr>
          <w:rFonts w:ascii="Times New Roman" w:hAnsi="Times New Roman"/>
          <w:lang w:val="ru-RU"/>
        </w:rPr>
        <w:t>с предмет</w:t>
      </w:r>
      <w:r w:rsidRPr="003451EA">
        <w:rPr>
          <w:rFonts w:ascii="Times New Roman" w:hAnsi="Times New Roman"/>
          <w:szCs w:val="22"/>
          <w:lang w:val="bg-BG"/>
        </w:rPr>
        <w:t>:</w:t>
      </w:r>
    </w:p>
    <w:p w:rsidR="00FA30DB" w:rsidRPr="00D92CB5" w:rsidRDefault="00FA30DB" w:rsidP="00FA30DB">
      <w:pPr>
        <w:pStyle w:val="BodyText"/>
        <w:spacing w:after="0" w:line="360" w:lineRule="auto"/>
        <w:ind w:firstLine="709"/>
        <w:jc w:val="center"/>
        <w:rPr>
          <w:rFonts w:ascii="Times New Roman" w:hAnsi="Times New Roman"/>
          <w:b/>
          <w:bCs/>
          <w:lang w:val="bg-BG"/>
        </w:rPr>
      </w:pPr>
      <w:r w:rsidRPr="00D92CB5">
        <w:rPr>
          <w:rFonts w:ascii="Times New Roman" w:hAnsi="Times New Roman"/>
          <w:b/>
          <w:bCs/>
        </w:rPr>
        <w:t>“</w:t>
      </w:r>
      <w:r>
        <w:rPr>
          <w:rFonts w:ascii="Times New Roman" w:hAnsi="Times New Roman"/>
          <w:b/>
          <w:bCs/>
        </w:rPr>
        <w:t>……………………………………………….</w:t>
      </w:r>
      <w:r w:rsidRPr="00D92CB5">
        <w:rPr>
          <w:rFonts w:ascii="Times New Roman" w:hAnsi="Times New Roman"/>
          <w:b/>
          <w:bCs/>
          <w:lang w:val="bg-BG"/>
        </w:rPr>
        <w:t>”</w:t>
      </w:r>
    </w:p>
    <w:p w:rsidR="00293247" w:rsidRPr="00293247" w:rsidRDefault="00293247" w:rsidP="004A26A9">
      <w:pPr>
        <w:spacing w:line="360" w:lineRule="auto"/>
        <w:ind w:left="720" w:hanging="11"/>
        <w:jc w:val="center"/>
        <w:rPr>
          <w:rFonts w:ascii="Times New Roman" w:hAnsi="Times New Roman"/>
          <w:lang w:val="en-US"/>
        </w:rPr>
      </w:pPr>
      <w:bookmarkStart w:id="0" w:name="_GoBack"/>
      <w:bookmarkEnd w:id="0"/>
    </w:p>
    <w:p w:rsidR="003C71DE" w:rsidRPr="003451EA" w:rsidRDefault="003C71DE" w:rsidP="003C71DE">
      <w:pPr>
        <w:spacing w:line="360" w:lineRule="auto"/>
        <w:ind w:firstLine="709"/>
        <w:jc w:val="both"/>
        <w:rPr>
          <w:rFonts w:ascii="Times New Roman" w:hAnsi="Times New Roman"/>
          <w:szCs w:val="22"/>
          <w:u w:val="single"/>
          <w:lang w:val="bg-BG"/>
        </w:rPr>
      </w:pPr>
      <w:r w:rsidRPr="003451EA">
        <w:rPr>
          <w:rFonts w:ascii="Times New Roman" w:hAnsi="Times New Roman"/>
          <w:szCs w:val="22"/>
          <w:lang w:val="bg-BG"/>
        </w:rPr>
        <w:t xml:space="preserve">Долуподписаният /-ната/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u w:val="single"/>
          <w:lang w:val="bg-BG"/>
        </w:rPr>
      </w:pPr>
      <w:r w:rsidRPr="003451EA">
        <w:rPr>
          <w:rFonts w:ascii="Times New Roman" w:hAnsi="Times New Roman"/>
          <w:szCs w:val="22"/>
          <w:lang w:val="bg-BG"/>
        </w:rPr>
        <w:t>с ЕГН</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притежаващ лична карта №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издадена на </w:t>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lang w:val="bg-BG"/>
        </w:rPr>
        <w:t xml:space="preserve">от МВР, гр.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адрес:</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p>
    <w:p w:rsidR="003C71DE" w:rsidRPr="003451EA" w:rsidRDefault="003C71DE" w:rsidP="003C71DE">
      <w:pPr>
        <w:spacing w:line="360" w:lineRule="auto"/>
        <w:jc w:val="both"/>
        <w:rPr>
          <w:rFonts w:ascii="Times New Roman" w:hAnsi="Times New Roman"/>
          <w:szCs w:val="22"/>
          <w:u w:val="single"/>
          <w:lang w:val="bg-BG"/>
        </w:rPr>
      </w:pPr>
      <w:r w:rsidRPr="003451EA">
        <w:rPr>
          <w:rFonts w:ascii="Times New Roman" w:hAnsi="Times New Roman"/>
          <w:szCs w:val="22"/>
          <w:lang w:val="bg-BG"/>
        </w:rPr>
        <w:t>представляващ</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в качеството си на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със седалище</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и адрес </w:t>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lang w:val="bg-BG"/>
        </w:rPr>
        <w:t xml:space="preserve">на управление: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тел./факс:</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r w:rsidRPr="003451EA">
        <w:rPr>
          <w:rFonts w:ascii="Times New Roman" w:hAnsi="Times New Roman"/>
          <w:szCs w:val="22"/>
          <w:u w:val="single"/>
          <w:lang w:val="bg-BG"/>
        </w:rPr>
        <w:t xml:space="preserve"> </w:t>
      </w:r>
      <w:r w:rsidRPr="003451EA">
        <w:rPr>
          <w:rFonts w:ascii="Times New Roman" w:hAnsi="Times New Roman"/>
          <w:szCs w:val="22"/>
          <w:lang w:val="bg-BG"/>
        </w:rPr>
        <w:t>вписано в търговския регистър към Агенцията по вписванията с ЕИК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p>
    <w:p w:rsidR="003C71DE" w:rsidRPr="003451EA" w:rsidRDefault="003C71DE" w:rsidP="003C71DE">
      <w:pPr>
        <w:spacing w:line="360" w:lineRule="auto"/>
        <w:jc w:val="both"/>
        <w:rPr>
          <w:rFonts w:ascii="Times New Roman" w:hAnsi="Times New Roman"/>
          <w:color w:val="000000"/>
          <w:position w:val="8"/>
          <w:szCs w:val="22"/>
          <w:u w:val="single"/>
          <w:lang w:val="bg-BG"/>
        </w:rPr>
      </w:pPr>
      <w:r w:rsidRPr="003451EA">
        <w:rPr>
          <w:rFonts w:ascii="Times New Roman" w:hAnsi="Times New Roman"/>
          <w:szCs w:val="22"/>
          <w:lang w:val="bg-BG"/>
        </w:rPr>
        <w:t xml:space="preserve"> ИН по ЗДДС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111CB0" w:rsidRDefault="00111CB0" w:rsidP="003C71DE">
      <w:pPr>
        <w:spacing w:line="360" w:lineRule="auto"/>
        <w:jc w:val="center"/>
        <w:rPr>
          <w:rFonts w:ascii="Times New Roman" w:hAnsi="Times New Roman"/>
          <w:b/>
          <w:szCs w:val="22"/>
          <w:lang w:val="bg-BG"/>
        </w:rPr>
      </w:pPr>
    </w:p>
    <w:p w:rsidR="006D4D1D" w:rsidRDefault="006D4D1D" w:rsidP="003C71DE">
      <w:pPr>
        <w:spacing w:line="360" w:lineRule="auto"/>
        <w:jc w:val="center"/>
        <w:rPr>
          <w:rFonts w:ascii="Times New Roman" w:hAnsi="Times New Roman"/>
          <w:b/>
          <w:szCs w:val="22"/>
          <w:lang w:val="bg-BG"/>
        </w:rPr>
      </w:pPr>
    </w:p>
    <w:p w:rsidR="006D4D1D" w:rsidRDefault="006D4D1D" w:rsidP="003C71DE">
      <w:pPr>
        <w:spacing w:line="360" w:lineRule="auto"/>
        <w:jc w:val="center"/>
        <w:rPr>
          <w:rFonts w:ascii="Times New Roman" w:hAnsi="Times New Roman"/>
          <w:b/>
          <w:szCs w:val="22"/>
          <w:lang w:val="bg-BG"/>
        </w:rPr>
      </w:pPr>
    </w:p>
    <w:p w:rsidR="003C71DE" w:rsidRDefault="003C71DE" w:rsidP="003C71DE">
      <w:pPr>
        <w:spacing w:line="360" w:lineRule="auto"/>
        <w:jc w:val="center"/>
        <w:rPr>
          <w:rFonts w:ascii="Times New Roman" w:hAnsi="Times New Roman"/>
          <w:b/>
          <w:szCs w:val="22"/>
          <w:lang w:val="en-US"/>
        </w:rPr>
      </w:pPr>
      <w:r w:rsidRPr="003451EA">
        <w:rPr>
          <w:rFonts w:ascii="Times New Roman" w:hAnsi="Times New Roman"/>
          <w:b/>
          <w:szCs w:val="22"/>
          <w:lang w:val="bg-BG"/>
        </w:rPr>
        <w:t>Д Е К Л А Р И Р А М, ЧЕ:</w:t>
      </w:r>
    </w:p>
    <w:p w:rsidR="00293247" w:rsidRPr="00293247" w:rsidRDefault="00293247" w:rsidP="003C71DE">
      <w:pPr>
        <w:spacing w:line="360" w:lineRule="auto"/>
        <w:jc w:val="center"/>
        <w:rPr>
          <w:rFonts w:ascii="Times New Roman" w:hAnsi="Times New Roman"/>
          <w:b/>
          <w:szCs w:val="22"/>
          <w:lang w:val="en-US"/>
        </w:rPr>
      </w:pPr>
    </w:p>
    <w:p w:rsidR="00F74D79" w:rsidRPr="006D4D1D" w:rsidRDefault="003C71DE" w:rsidP="003C71DE">
      <w:pPr>
        <w:spacing w:line="360" w:lineRule="auto"/>
        <w:ind w:firstLine="720"/>
        <w:jc w:val="both"/>
        <w:rPr>
          <w:rFonts w:ascii="Times New Roman" w:hAnsi="Times New Roman"/>
          <w:szCs w:val="22"/>
          <w:lang w:val="bg-BG"/>
        </w:rPr>
      </w:pPr>
      <w:r w:rsidRPr="003451EA">
        <w:rPr>
          <w:rFonts w:ascii="Times New Roman" w:hAnsi="Times New Roman"/>
          <w:szCs w:val="22"/>
          <w:lang w:val="bg-BG"/>
        </w:rPr>
        <w:t xml:space="preserve"> </w:t>
      </w:r>
      <w:r w:rsidR="006D4D1D">
        <w:rPr>
          <w:rFonts w:ascii="Times New Roman" w:hAnsi="Times New Roman"/>
          <w:szCs w:val="22"/>
          <w:lang w:val="bg-BG"/>
        </w:rPr>
        <w:t xml:space="preserve">При изготвяне на офертата са спазени задълженията, свързани с данъци и осигуровки, опазване на околната среда, закрила на заетостта и условията на труд. </w:t>
      </w:r>
    </w:p>
    <w:p w:rsidR="003C71DE" w:rsidRDefault="003C71DE" w:rsidP="003C71DE">
      <w:pPr>
        <w:pStyle w:val="BodyTextIndent2"/>
        <w:ind w:left="0"/>
        <w:jc w:val="center"/>
        <w:rPr>
          <w:sz w:val="20"/>
          <w:lang w:val="bg-BG"/>
        </w:rPr>
      </w:pPr>
    </w:p>
    <w:p w:rsidR="00F74D79" w:rsidRDefault="00F74D79" w:rsidP="003C71DE">
      <w:pPr>
        <w:pStyle w:val="BodyTextIndent2"/>
        <w:ind w:left="0"/>
        <w:jc w:val="center"/>
        <w:rPr>
          <w:sz w:val="20"/>
          <w:lang w:val="bg-BG"/>
        </w:rPr>
      </w:pPr>
    </w:p>
    <w:p w:rsidR="00F74D79" w:rsidRDefault="00F74D79" w:rsidP="003C71DE">
      <w:pPr>
        <w:pStyle w:val="BodyTextIndent2"/>
        <w:ind w:left="0"/>
        <w:jc w:val="center"/>
        <w:rPr>
          <w:sz w:val="20"/>
          <w:lang w:val="bg-BG"/>
        </w:rPr>
      </w:pPr>
    </w:p>
    <w:p w:rsidR="00F74D79" w:rsidRDefault="00F74D79" w:rsidP="003C71DE">
      <w:pPr>
        <w:pStyle w:val="BodyTextIndent2"/>
        <w:ind w:left="0"/>
        <w:jc w:val="center"/>
        <w:rPr>
          <w:sz w:val="20"/>
          <w:lang w:val="bg-BG"/>
        </w:rPr>
      </w:pPr>
    </w:p>
    <w:p w:rsidR="006D4D1D" w:rsidRDefault="006D4D1D" w:rsidP="003C71DE">
      <w:pPr>
        <w:pStyle w:val="BodyTextIndent2"/>
        <w:ind w:left="0"/>
        <w:jc w:val="center"/>
        <w:rPr>
          <w:sz w:val="20"/>
          <w:lang w:val="bg-BG"/>
        </w:rPr>
      </w:pPr>
    </w:p>
    <w:p w:rsidR="006D4D1D" w:rsidRDefault="006D4D1D" w:rsidP="003C71DE">
      <w:pPr>
        <w:pStyle w:val="BodyTextIndent2"/>
        <w:ind w:left="0"/>
        <w:jc w:val="center"/>
        <w:rPr>
          <w:sz w:val="20"/>
          <w:lang w:val="bg-BG"/>
        </w:rPr>
      </w:pPr>
    </w:p>
    <w:p w:rsidR="00F74D79" w:rsidRPr="003451EA" w:rsidRDefault="00F74D79" w:rsidP="003C71DE">
      <w:pPr>
        <w:pStyle w:val="BodyTextIndent2"/>
        <w:ind w:left="0"/>
        <w:jc w:val="center"/>
        <w:rPr>
          <w:sz w:val="20"/>
          <w:lang w:val="bg-BG"/>
        </w:rPr>
      </w:pPr>
    </w:p>
    <w:p w:rsidR="003C71DE" w:rsidRPr="003451EA" w:rsidRDefault="003C71DE" w:rsidP="003C71DE">
      <w:pPr>
        <w:spacing w:line="360" w:lineRule="auto"/>
        <w:ind w:firstLine="720"/>
        <w:jc w:val="both"/>
        <w:rPr>
          <w:rFonts w:ascii="Times New Roman" w:hAnsi="Times New Roman"/>
          <w:lang w:val="bg-BG"/>
        </w:rPr>
      </w:pPr>
      <w:r w:rsidRPr="003451EA">
        <w:rPr>
          <w:rFonts w:ascii="Times New Roman" w:hAnsi="Times New Roman"/>
          <w:lang w:val="bg-BG"/>
        </w:rPr>
        <w:t>Известно ми е, че при деклариране на неверни данни нося наказателна отговорност по чл.313 от НК.</w:t>
      </w:r>
    </w:p>
    <w:p w:rsidR="003C71DE" w:rsidRPr="003451EA" w:rsidRDefault="003C71DE" w:rsidP="003C71DE">
      <w:pPr>
        <w:spacing w:line="360" w:lineRule="auto"/>
        <w:rPr>
          <w:rFonts w:ascii="Times New Roman" w:hAnsi="Times New Roman"/>
          <w:lang w:val="bg-BG"/>
        </w:rPr>
      </w:pPr>
      <w:r w:rsidRPr="003451EA">
        <w:rPr>
          <w:rFonts w:ascii="Times New Roman" w:hAnsi="Times New Roman"/>
          <w:u w:val="single"/>
          <w:lang w:val="bg-BG"/>
        </w:rPr>
        <w:tab/>
      </w:r>
      <w:r w:rsidRPr="003451EA">
        <w:rPr>
          <w:rFonts w:ascii="Times New Roman" w:hAnsi="Times New Roman"/>
          <w:u w:val="single"/>
          <w:lang w:val="bg-BG"/>
        </w:rPr>
        <w:tab/>
      </w:r>
      <w:r w:rsidRPr="003451EA">
        <w:rPr>
          <w:rFonts w:ascii="Times New Roman" w:hAnsi="Times New Roman"/>
          <w:u w:val="single"/>
          <w:lang w:val="bg-BG"/>
        </w:rPr>
        <w:tab/>
      </w:r>
      <w:r w:rsidRPr="003451EA">
        <w:rPr>
          <w:rFonts w:ascii="Times New Roman" w:hAnsi="Times New Roman"/>
          <w:lang w:val="bg-BG"/>
        </w:rPr>
        <w:t xml:space="preserve">г. </w:t>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t xml:space="preserve">Декларатор: </w:t>
      </w:r>
      <w:r w:rsidRPr="003451EA">
        <w:rPr>
          <w:rFonts w:ascii="Times New Roman" w:hAnsi="Times New Roman"/>
          <w:lang w:val="bg-BG"/>
        </w:rPr>
        <w:tab/>
      </w:r>
      <w:r w:rsidRPr="003451EA">
        <w:rPr>
          <w:rFonts w:ascii="Times New Roman" w:hAnsi="Times New Roman"/>
          <w:u w:val="single"/>
          <w:lang w:val="bg-BG"/>
        </w:rPr>
        <w:tab/>
      </w:r>
      <w:r w:rsidRPr="003451EA">
        <w:rPr>
          <w:rFonts w:ascii="Times New Roman" w:hAnsi="Times New Roman"/>
          <w:u w:val="single"/>
          <w:lang w:val="bg-BG"/>
        </w:rPr>
        <w:tab/>
      </w:r>
    </w:p>
    <w:p w:rsidR="0077073C" w:rsidRDefault="0077073C" w:rsidP="003C71DE">
      <w:pPr>
        <w:ind w:left="1200" w:hanging="1200"/>
        <w:jc w:val="both"/>
        <w:rPr>
          <w:rFonts w:ascii="Times New Roman" w:hAnsi="Times New Roman"/>
          <w:bCs/>
          <w:lang w:val="en-US"/>
        </w:rPr>
      </w:pPr>
    </w:p>
    <w:p w:rsidR="0077073C" w:rsidRDefault="0077073C" w:rsidP="003C71DE">
      <w:pPr>
        <w:ind w:left="1200" w:hanging="1200"/>
        <w:jc w:val="both"/>
        <w:rPr>
          <w:rFonts w:ascii="Times New Roman" w:hAnsi="Times New Roman"/>
          <w:bCs/>
          <w:lang w:val="en-US"/>
        </w:rPr>
      </w:pPr>
    </w:p>
    <w:p w:rsidR="0077073C" w:rsidRDefault="0077073C" w:rsidP="003C71DE">
      <w:pPr>
        <w:ind w:left="1200" w:hanging="1200"/>
        <w:jc w:val="both"/>
        <w:rPr>
          <w:rFonts w:ascii="Times New Roman" w:hAnsi="Times New Roman"/>
          <w:bCs/>
          <w:lang w:val="en-US"/>
        </w:rPr>
      </w:pPr>
    </w:p>
    <w:p w:rsidR="0077073C" w:rsidRDefault="0077073C" w:rsidP="003C71DE">
      <w:pPr>
        <w:ind w:left="1200" w:hanging="1200"/>
        <w:jc w:val="both"/>
        <w:rPr>
          <w:rFonts w:ascii="Times New Roman" w:hAnsi="Times New Roman"/>
          <w:bCs/>
          <w:lang w:val="en-US"/>
        </w:rPr>
      </w:pPr>
    </w:p>
    <w:p w:rsidR="0077073C" w:rsidRPr="0077073C" w:rsidRDefault="0077073C" w:rsidP="003C71DE">
      <w:pPr>
        <w:ind w:left="1200" w:hanging="1200"/>
        <w:jc w:val="both"/>
        <w:rPr>
          <w:rFonts w:ascii="Times New Roman" w:hAnsi="Times New Roman"/>
          <w:bCs/>
          <w:lang w:val="en-US"/>
        </w:rPr>
      </w:pPr>
    </w:p>
    <w:p w:rsidR="0077073C" w:rsidRDefault="0077073C" w:rsidP="00F74D79">
      <w:pPr>
        <w:jc w:val="both"/>
        <w:rPr>
          <w:rFonts w:ascii="Times New Roman" w:hAnsi="Times New Roman"/>
          <w:bCs/>
          <w:lang w:val="en-US"/>
        </w:rPr>
      </w:pPr>
    </w:p>
    <w:p w:rsidR="003C71DE" w:rsidRPr="00F74D79" w:rsidRDefault="003C71DE" w:rsidP="00F74D79">
      <w:pPr>
        <w:jc w:val="both"/>
        <w:rPr>
          <w:rFonts w:ascii="Times New Roman" w:hAnsi="Times New Roman"/>
          <w:lang w:val="bg-BG"/>
        </w:rPr>
      </w:pPr>
      <w:r w:rsidRPr="003451EA">
        <w:rPr>
          <w:rFonts w:ascii="Times New Roman" w:hAnsi="Times New Roman"/>
          <w:bCs/>
          <w:lang w:val="bg-BG"/>
        </w:rPr>
        <w:t>Забележка</w:t>
      </w:r>
      <w:r w:rsidRPr="003451EA">
        <w:rPr>
          <w:rFonts w:ascii="Times New Roman" w:hAnsi="Times New Roman"/>
          <w:lang w:val="bg-BG"/>
        </w:rPr>
        <w:t xml:space="preserve">: </w:t>
      </w:r>
      <w:r w:rsidR="00323339" w:rsidRPr="00906DAE">
        <w:rPr>
          <w:rFonts w:ascii="Times New Roman" w:hAnsi="Times New Roman"/>
          <w:lang w:val="bg-BG"/>
        </w:rPr>
        <w:t xml:space="preserve">Декларацията се подава от </w:t>
      </w:r>
      <w:r w:rsidR="00AA3044">
        <w:rPr>
          <w:rFonts w:ascii="Times New Roman" w:hAnsi="Times New Roman"/>
          <w:lang w:val="bg-BG"/>
        </w:rPr>
        <w:t>едно от лицата, ко</w:t>
      </w:r>
      <w:r w:rsidR="000E587A">
        <w:rPr>
          <w:rFonts w:ascii="Times New Roman" w:hAnsi="Times New Roman"/>
          <w:lang w:val="bg-BG"/>
        </w:rPr>
        <w:t>ито</w:t>
      </w:r>
      <w:r w:rsidR="00323339" w:rsidRPr="00906DAE">
        <w:rPr>
          <w:rFonts w:ascii="Times New Roman" w:hAnsi="Times New Roman"/>
          <w:lang w:val="bg-BG"/>
        </w:rPr>
        <w:t xml:space="preserve"> мо</w:t>
      </w:r>
      <w:r w:rsidR="000E587A">
        <w:rPr>
          <w:rFonts w:ascii="Times New Roman" w:hAnsi="Times New Roman"/>
          <w:lang w:val="bg-BG"/>
        </w:rPr>
        <w:t>гат</w:t>
      </w:r>
      <w:r w:rsidR="00323339" w:rsidRPr="00906DAE">
        <w:rPr>
          <w:rFonts w:ascii="Times New Roman" w:hAnsi="Times New Roman"/>
          <w:lang w:val="bg-BG"/>
        </w:rPr>
        <w:t xml:space="preserve"> самостоятелно да представлява</w:t>
      </w:r>
      <w:r w:rsidR="000E587A">
        <w:rPr>
          <w:rFonts w:ascii="Times New Roman" w:hAnsi="Times New Roman"/>
          <w:lang w:val="bg-BG"/>
        </w:rPr>
        <w:t>т</w:t>
      </w:r>
      <w:r w:rsidR="00323339" w:rsidRPr="00906DAE">
        <w:rPr>
          <w:rFonts w:ascii="Times New Roman" w:hAnsi="Times New Roman"/>
          <w:lang w:val="bg-BG"/>
        </w:rPr>
        <w:t xml:space="preserve"> Участника</w:t>
      </w:r>
      <w:r w:rsidR="00323339">
        <w:rPr>
          <w:rFonts w:ascii="Times New Roman" w:hAnsi="Times New Roman"/>
          <w:lang w:val="bg-BG"/>
        </w:rPr>
        <w:t>, съгласно чл.</w:t>
      </w:r>
      <w:r w:rsidR="006A021D">
        <w:rPr>
          <w:rFonts w:ascii="Times New Roman" w:hAnsi="Times New Roman"/>
          <w:lang w:val="bg-BG"/>
        </w:rPr>
        <w:t>40 от ППЗОП.</w:t>
      </w:r>
    </w:p>
    <w:sectPr w:rsidR="003C71DE" w:rsidRPr="00F74D79" w:rsidSect="003C71DE">
      <w:pgSz w:w="11906" w:h="16838" w:code="9"/>
      <w:pgMar w:top="1079" w:right="851" w:bottom="899" w:left="1247" w:header="454" w:footer="45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B65"/>
    <w:rsid w:val="000202F3"/>
    <w:rsid w:val="000528F9"/>
    <w:rsid w:val="00054C69"/>
    <w:rsid w:val="00071E41"/>
    <w:rsid w:val="00095C0C"/>
    <w:rsid w:val="000E587A"/>
    <w:rsid w:val="001110C5"/>
    <w:rsid w:val="00111CB0"/>
    <w:rsid w:val="00141E82"/>
    <w:rsid w:val="00143193"/>
    <w:rsid w:val="001564FF"/>
    <w:rsid w:val="001651B1"/>
    <w:rsid w:val="00183435"/>
    <w:rsid w:val="00191D59"/>
    <w:rsid w:val="00217247"/>
    <w:rsid w:val="00293247"/>
    <w:rsid w:val="002D40C9"/>
    <w:rsid w:val="002F57AD"/>
    <w:rsid w:val="00323339"/>
    <w:rsid w:val="003451EA"/>
    <w:rsid w:val="00366021"/>
    <w:rsid w:val="00392073"/>
    <w:rsid w:val="003A0A9B"/>
    <w:rsid w:val="003C71DE"/>
    <w:rsid w:val="004135EF"/>
    <w:rsid w:val="00493AFB"/>
    <w:rsid w:val="004A26A9"/>
    <w:rsid w:val="00532A96"/>
    <w:rsid w:val="00556CB2"/>
    <w:rsid w:val="005F26A8"/>
    <w:rsid w:val="00604845"/>
    <w:rsid w:val="00665B65"/>
    <w:rsid w:val="006A021D"/>
    <w:rsid w:val="006A2ADF"/>
    <w:rsid w:val="006D4D1D"/>
    <w:rsid w:val="006F30B6"/>
    <w:rsid w:val="0077073C"/>
    <w:rsid w:val="0078359C"/>
    <w:rsid w:val="0078528D"/>
    <w:rsid w:val="007B4663"/>
    <w:rsid w:val="008035F4"/>
    <w:rsid w:val="00844426"/>
    <w:rsid w:val="00864CC5"/>
    <w:rsid w:val="00900CE8"/>
    <w:rsid w:val="00902CF1"/>
    <w:rsid w:val="00947028"/>
    <w:rsid w:val="00983A09"/>
    <w:rsid w:val="00985B6C"/>
    <w:rsid w:val="009D44CE"/>
    <w:rsid w:val="009D6266"/>
    <w:rsid w:val="009E69E0"/>
    <w:rsid w:val="00A06E7A"/>
    <w:rsid w:val="00A16720"/>
    <w:rsid w:val="00A24B43"/>
    <w:rsid w:val="00A7224B"/>
    <w:rsid w:val="00A82028"/>
    <w:rsid w:val="00A87840"/>
    <w:rsid w:val="00A9216A"/>
    <w:rsid w:val="00AA3044"/>
    <w:rsid w:val="00AD7CDE"/>
    <w:rsid w:val="00AE17F9"/>
    <w:rsid w:val="00AE1AE8"/>
    <w:rsid w:val="00B07CA3"/>
    <w:rsid w:val="00B92A65"/>
    <w:rsid w:val="00BA6DC0"/>
    <w:rsid w:val="00BD2D0B"/>
    <w:rsid w:val="00BF4EAD"/>
    <w:rsid w:val="00C06CBD"/>
    <w:rsid w:val="00C1732B"/>
    <w:rsid w:val="00C26FD6"/>
    <w:rsid w:val="00C90051"/>
    <w:rsid w:val="00C97140"/>
    <w:rsid w:val="00CC14CE"/>
    <w:rsid w:val="00D93728"/>
    <w:rsid w:val="00E93B29"/>
    <w:rsid w:val="00EB276E"/>
    <w:rsid w:val="00F55C8C"/>
    <w:rsid w:val="00F63D92"/>
    <w:rsid w:val="00F66E90"/>
    <w:rsid w:val="00F74D79"/>
    <w:rsid w:val="00FA30DB"/>
    <w:rsid w:val="00FB349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61D3830-156C-4681-B3D1-87CF80D61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1DE"/>
    <w:rPr>
      <w:rFonts w:ascii="Arial" w:hAnsi="Arial"/>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3C71DE"/>
    <w:pPr>
      <w:ind w:left="630"/>
    </w:pPr>
    <w:rPr>
      <w:rFonts w:ascii="Times New Roman" w:hAnsi="Times New Roman"/>
      <w:szCs w:val="20"/>
      <w:lang w:val="en-US"/>
    </w:rPr>
  </w:style>
  <w:style w:type="paragraph" w:customStyle="1" w:styleId="31">
    <w:name w:val="3 1"/>
    <w:rsid w:val="003C71DE"/>
    <w:pPr>
      <w:tabs>
        <w:tab w:val="left" w:pos="-720"/>
        <w:tab w:val="left" w:pos="0"/>
        <w:tab w:val="decimal" w:pos="720"/>
      </w:tabs>
      <w:suppressAutoHyphens/>
      <w:ind w:firstLine="720"/>
    </w:pPr>
    <w:rPr>
      <w:rFonts w:ascii="Courier" w:hAnsi="Courier"/>
      <w:sz w:val="24"/>
      <w:lang w:val="en-US" w:eastAsia="en-US"/>
    </w:rPr>
  </w:style>
  <w:style w:type="paragraph" w:styleId="Title">
    <w:name w:val="Title"/>
    <w:basedOn w:val="Normal"/>
    <w:qFormat/>
    <w:rsid w:val="003C71DE"/>
    <w:pPr>
      <w:jc w:val="center"/>
    </w:pPr>
    <w:rPr>
      <w:rFonts w:ascii="Times New Roman" w:hAnsi="Times New Roman"/>
      <w:b/>
      <w:bCs/>
      <w:sz w:val="28"/>
    </w:rPr>
  </w:style>
  <w:style w:type="paragraph" w:styleId="NormalWeb">
    <w:name w:val="Normal (Web)"/>
    <w:basedOn w:val="Normal"/>
    <w:rsid w:val="003C71DE"/>
    <w:pPr>
      <w:spacing w:before="100" w:beforeAutospacing="1" w:after="100" w:afterAutospacing="1"/>
    </w:pPr>
    <w:rPr>
      <w:rFonts w:ascii="Verdana" w:hAnsi="Verdana"/>
      <w:color w:val="000000"/>
      <w:sz w:val="20"/>
      <w:szCs w:val="20"/>
      <w:lang w:val="en-US"/>
    </w:rPr>
  </w:style>
  <w:style w:type="paragraph" w:customStyle="1" w:styleId="a">
    <w:basedOn w:val="Normal"/>
    <w:rsid w:val="003C71DE"/>
    <w:pPr>
      <w:tabs>
        <w:tab w:val="left" w:pos="709"/>
      </w:tabs>
    </w:pPr>
    <w:rPr>
      <w:rFonts w:ascii="Tahoma" w:hAnsi="Tahoma"/>
      <w:lang w:val="pl-PL" w:eastAsia="pl-PL"/>
    </w:rPr>
  </w:style>
  <w:style w:type="paragraph" w:customStyle="1" w:styleId="CharCharCharCharCharChar">
    <w:name w:val="Char Char Char Char Char Char"/>
    <w:basedOn w:val="Normal"/>
    <w:rsid w:val="009D44CE"/>
    <w:pPr>
      <w:tabs>
        <w:tab w:val="left" w:pos="709"/>
      </w:tabs>
    </w:pPr>
    <w:rPr>
      <w:rFonts w:ascii="Tahoma" w:hAnsi="Tahoma"/>
      <w:lang w:val="pl-PL" w:eastAsia="pl-PL"/>
    </w:rPr>
  </w:style>
  <w:style w:type="paragraph" w:customStyle="1" w:styleId="a0">
    <w:name w:val="Знак Знак"/>
    <w:basedOn w:val="Normal"/>
    <w:next w:val="Normal"/>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Normal"/>
    <w:next w:val="Normal"/>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rsid w:val="00A06E7A"/>
    <w:pPr>
      <w:tabs>
        <w:tab w:val="left" w:pos="709"/>
      </w:tabs>
    </w:pPr>
    <w:rPr>
      <w:rFonts w:ascii="Tahoma" w:hAnsi="Tahoma"/>
      <w:lang w:val="pl-PL" w:eastAsia="pl-PL"/>
    </w:rPr>
  </w:style>
  <w:style w:type="paragraph" w:customStyle="1" w:styleId="CharCharCharCharChar">
    <w:name w:val="Char Char Char Char Char"/>
    <w:basedOn w:val="Normal"/>
    <w:rsid w:val="00AE17F9"/>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1">
    <w:name w:val="Char Char Char Char Char Char Char Char Char Char Char Char Знак Знак Char Char Char Знак Знак Char Char Char Char Char Char1 Char Char Char Char Char Char Char1"/>
    <w:basedOn w:val="Normal"/>
    <w:rsid w:val="00141E82"/>
    <w:pPr>
      <w:tabs>
        <w:tab w:val="left" w:pos="709"/>
      </w:tabs>
    </w:pPr>
    <w:rPr>
      <w:rFonts w:ascii="Tahoma" w:hAnsi="Tahoma"/>
      <w:lang w:val="pl-PL" w:eastAsia="pl-PL"/>
    </w:rPr>
  </w:style>
  <w:style w:type="paragraph" w:styleId="BalloonText">
    <w:name w:val="Balloon Text"/>
    <w:basedOn w:val="Normal"/>
    <w:link w:val="BalloonTextChar"/>
    <w:uiPriority w:val="99"/>
    <w:semiHidden/>
    <w:unhideWhenUsed/>
    <w:rsid w:val="004135EF"/>
    <w:rPr>
      <w:rFonts w:ascii="Tahoma" w:hAnsi="Tahoma"/>
      <w:sz w:val="16"/>
      <w:szCs w:val="16"/>
    </w:rPr>
  </w:style>
  <w:style w:type="character" w:customStyle="1" w:styleId="BalloonTextChar">
    <w:name w:val="Balloon Text Char"/>
    <w:link w:val="BalloonText"/>
    <w:uiPriority w:val="99"/>
    <w:semiHidden/>
    <w:rsid w:val="004135EF"/>
    <w:rPr>
      <w:rFonts w:ascii="Tahoma" w:hAnsi="Tahoma" w:cs="Tahoma"/>
      <w:sz w:val="16"/>
      <w:szCs w:val="16"/>
      <w:lang w:val="en-GB" w:eastAsia="en-US"/>
    </w:rPr>
  </w:style>
  <w:style w:type="paragraph" w:styleId="BodyText">
    <w:name w:val="Body Text"/>
    <w:basedOn w:val="Normal"/>
    <w:link w:val="BodyTextChar"/>
    <w:rsid w:val="00FA30DB"/>
    <w:pPr>
      <w:spacing w:after="120"/>
    </w:pPr>
  </w:style>
  <w:style w:type="character" w:customStyle="1" w:styleId="BodyTextChar">
    <w:name w:val="Body Text Char"/>
    <w:basedOn w:val="DefaultParagraphFont"/>
    <w:link w:val="BodyText"/>
    <w:rsid w:val="00FA30DB"/>
    <w:rPr>
      <w:rFonts w:ascii="Arial" w:hAnsi="Arial"/>
      <w:sz w:val="24"/>
      <w:szCs w:val="24"/>
      <w:lang w:val="en-GB" w:eastAsia="en-US"/>
    </w:rPr>
  </w:style>
  <w:style w:type="paragraph" w:customStyle="1" w:styleId="CharCharCharCharCharChar0">
    <w:name w:val=" Char Char Char Char Char Char"/>
    <w:basedOn w:val="Normal"/>
    <w:rsid w:val="00FA30DB"/>
    <w:pPr>
      <w:tabs>
        <w:tab w:val="left" w:pos="709"/>
      </w:tabs>
    </w:pPr>
    <w:rPr>
      <w:rFonts w:ascii="Tahoma" w:hAnsi="Tahoma"/>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svgrigorova\Documents\&#1057;&#1098;&#1073;&#1080;&#1088;&#1072;&#1085;&#1077;%20&#1085;&#1072;%20&#1086;&#1092;&#1077;&#1088;&#1090;&#1080;%20&#1089;%20&#1086;&#1073;&#1103;&#1074;&#1072;\&#1044;&#1086;&#1089;&#1090;&#1072;&#1074;&#1082;&#1072;%20&#1080;%20&#1087;&#1086;&#1083;&#1072;&#1075;&#1072;&#1085;&#1077;%20&#1090;&#1086;&#1087;&#1083;&#1086;&#1080;&#1079;&#1086;&#1083;&#1072;&#1094;&#1080;&#1103;%20&#1080;%20&#1093;&#1080;&#1076;&#1088;&#1086;&#1080;&#1079;&#1086;&#1083;&#1072;&#1094;&#1080;&#1086;&#1085;&#1085;&#1086;%20&#1087;&#1086;&#1082;&#1088;&#1080;&#1090;&#1080;&#1077;\&#1044;&#1077;&#1082;&#1083;&#1072;&#1088;&#1072;&#1094;&#1080;&#1103;%20&#1087;&#1086;%20&#1095;&#1083;.39%20&#1072;&#1083;.3%20%20&#1090;.1%20%20&#1073;.%20&#1076;.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Декларация по чл.39 ал.3  т.1  б. д</Template>
  <TotalTime>1</TotalTime>
  <Pages>1</Pages>
  <Words>156</Words>
  <Characters>795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Kozloduy NPP Plc.</Company>
  <LinksUpToDate>false</LinksUpToDate>
  <CharactersWithSpaces>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svgrigorova</dc:creator>
  <cp:lastModifiedBy>Petya Shirokanska</cp:lastModifiedBy>
  <cp:revision>3</cp:revision>
  <cp:lastPrinted>2016-05-12T08:28:00Z</cp:lastPrinted>
  <dcterms:created xsi:type="dcterms:W3CDTF">2016-08-30T11:02:00Z</dcterms:created>
  <dcterms:modified xsi:type="dcterms:W3CDTF">2016-08-30T11:04:00Z</dcterms:modified>
</cp:coreProperties>
</file>